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2A" w:rsidRPr="00CA6E84" w:rsidRDefault="00474C2A" w:rsidP="00474C2A">
      <w:pPr>
        <w:rPr>
          <w:rFonts w:ascii="Book Antiqua" w:hAnsi="Book Antiqua" w:cs="Times New Roman"/>
          <w:b/>
          <w:sz w:val="24"/>
          <w:szCs w:val="24"/>
        </w:rPr>
      </w:pPr>
      <w:r w:rsidRPr="00CA6E84">
        <w:rPr>
          <w:rFonts w:ascii="Book Antiqua" w:hAnsi="Book Antiqua" w:cs="Times New Roman"/>
          <w:b/>
          <w:sz w:val="24"/>
          <w:szCs w:val="24"/>
        </w:rPr>
        <w:t xml:space="preserve">CLÁUSULA DE CESIÓN DE DERECHO DE PUBLICACIÓN EN EL REPOSITORIO DIGITAL </w:t>
      </w:r>
      <w:r w:rsidR="00820DE8" w:rsidRPr="00CA6E84">
        <w:rPr>
          <w:rFonts w:ascii="Book Antiqua" w:hAnsi="Book Antiqua" w:cs="Times New Roman"/>
          <w:b/>
          <w:sz w:val="24"/>
          <w:szCs w:val="24"/>
        </w:rPr>
        <w:t>INSTITUCIONAL</w:t>
      </w:r>
    </w:p>
    <w:p w:rsidR="00820DE8" w:rsidRPr="00A136D5" w:rsidRDefault="00820DE8" w:rsidP="00474C2A">
      <w:pPr>
        <w:rPr>
          <w:rFonts w:ascii="Book Antiqua" w:hAnsi="Book Antiqua" w:cs="Times New Roman"/>
          <w:b/>
        </w:rPr>
      </w:pPr>
    </w:p>
    <w:p w:rsidR="00474C2A" w:rsidRPr="00820DE8" w:rsidRDefault="00474C2A" w:rsidP="00474C2A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474C2A" w:rsidRPr="00820DE8" w:rsidRDefault="00474C2A" w:rsidP="00474C2A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820DE8">
        <w:rPr>
          <w:rFonts w:ascii="Book Antiqua" w:hAnsi="Book Antiqua" w:cs="Times New Roman"/>
          <w:sz w:val="24"/>
          <w:szCs w:val="24"/>
        </w:rPr>
        <w:t>El que suscribe, __________</w:t>
      </w:r>
      <w:r w:rsidR="009C6E83">
        <w:rPr>
          <w:rFonts w:ascii="Book Antiqua" w:hAnsi="Book Antiqua" w:cs="Times New Roman"/>
          <w:sz w:val="24"/>
          <w:szCs w:val="24"/>
        </w:rPr>
        <w:t>____</w:t>
      </w:r>
      <w:r w:rsidRPr="00820DE8">
        <w:rPr>
          <w:rFonts w:ascii="Book Antiqua" w:hAnsi="Book Antiqua" w:cs="Times New Roman"/>
          <w:sz w:val="24"/>
          <w:szCs w:val="24"/>
        </w:rPr>
        <w:t xml:space="preserve"> en calidad de autor del siguiente trabajo escrito titulado  _________________________________________________________________, otorga a la Universidad Técnica de Machala, de forma gratuita y no exclusiva, los derechos de reproducción, distribución y comunicación pública de la obra, que constituye un trabajo de autoría propia, sobre la cual tiene potestad para otorgar los derechos contenidos en esta licencia.</w:t>
      </w:r>
    </w:p>
    <w:p w:rsidR="00474C2A" w:rsidRPr="00820DE8" w:rsidRDefault="00474C2A" w:rsidP="00474C2A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474C2A" w:rsidRPr="00820DE8" w:rsidRDefault="00474C2A" w:rsidP="00474C2A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  <w:r w:rsidRPr="00820DE8">
        <w:rPr>
          <w:rFonts w:ascii="Book Antiqua" w:hAnsi="Book Antiqua" w:cs="Times New Roman"/>
          <w:sz w:val="24"/>
          <w:szCs w:val="24"/>
        </w:rPr>
        <w:t>El autor declara que el contenido que se publicará es de carácter académico y se enmarca en las disposiciones definidas por la Universidad Técnica de Machala.</w:t>
      </w:r>
    </w:p>
    <w:p w:rsidR="00474C2A" w:rsidRPr="00820DE8" w:rsidRDefault="00474C2A" w:rsidP="00474C2A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474C2A" w:rsidRPr="00820DE8" w:rsidRDefault="00474C2A" w:rsidP="00474C2A">
      <w:pPr>
        <w:pStyle w:val="Default"/>
        <w:jc w:val="both"/>
        <w:rPr>
          <w:rFonts w:cs="Times New Roman"/>
        </w:rPr>
      </w:pPr>
      <w:r w:rsidRPr="00820DE8">
        <w:rPr>
          <w:rFonts w:cs="Times New Roman"/>
        </w:rPr>
        <w:t>Se autoriza a transformar la obra, únicamente cuando sea necesario, y a realizar las adaptaciones pertinentes para permitir su preservación, distribución y publicación en el Repositorio Digital Institucional de la Universidad Técnica de Machala.</w:t>
      </w:r>
    </w:p>
    <w:p w:rsidR="00474C2A" w:rsidRPr="00820DE8" w:rsidRDefault="00474C2A" w:rsidP="00474C2A">
      <w:pPr>
        <w:pStyle w:val="Default"/>
        <w:jc w:val="both"/>
        <w:rPr>
          <w:rFonts w:cs="Times New Roman"/>
        </w:rPr>
      </w:pPr>
    </w:p>
    <w:p w:rsidR="00474C2A" w:rsidRPr="00820DE8" w:rsidRDefault="00474C2A" w:rsidP="00474C2A">
      <w:pPr>
        <w:pStyle w:val="Default"/>
        <w:jc w:val="both"/>
        <w:rPr>
          <w:rFonts w:cs="Arial"/>
        </w:rPr>
      </w:pPr>
      <w:r w:rsidRPr="00820DE8">
        <w:rPr>
          <w:rFonts w:cs="Times New Roman"/>
        </w:rPr>
        <w:t>El autor como garante de la autoría de la obra y en relación a la misma, de</w:t>
      </w:r>
      <w:r w:rsidR="00060301">
        <w:rPr>
          <w:rFonts w:cs="Times New Roman"/>
        </w:rPr>
        <w:t>clara que la u</w:t>
      </w:r>
      <w:r w:rsidRPr="00820DE8">
        <w:rPr>
          <w:rFonts w:cs="Times New Roman"/>
        </w:rPr>
        <w:t>niversidad se encuentra libre de todo tipo de responsabilidad sobre el contenido de la obra y que él asume la responsabilidad frente a cualquier reclamo o demanda por parte de terceros de manera exclusiva.</w:t>
      </w:r>
    </w:p>
    <w:p w:rsidR="00474C2A" w:rsidRPr="00820DE8" w:rsidRDefault="00474C2A" w:rsidP="00474C2A">
      <w:pPr>
        <w:pStyle w:val="Default"/>
        <w:jc w:val="both"/>
        <w:rPr>
          <w:rFonts w:cs="Times New Roman"/>
        </w:rPr>
      </w:pPr>
    </w:p>
    <w:p w:rsidR="006164EE" w:rsidRDefault="00474C2A" w:rsidP="00A136D5">
      <w:pPr>
        <w:autoSpaceDE w:val="0"/>
        <w:autoSpaceDN w:val="0"/>
        <w:adjustRightInd w:val="0"/>
        <w:rPr>
          <w:rFonts w:ascii="Book Antiqua" w:hAnsi="Book Antiqua" w:cs="Times New Roman"/>
          <w:iCs/>
          <w:sz w:val="24"/>
          <w:szCs w:val="24"/>
        </w:rPr>
      </w:pPr>
      <w:r w:rsidRPr="00820DE8">
        <w:rPr>
          <w:rFonts w:ascii="Book Antiqua" w:hAnsi="Book Antiqua" w:cs="Times New Roman"/>
          <w:sz w:val="24"/>
          <w:szCs w:val="24"/>
        </w:rPr>
        <w:t xml:space="preserve">Aceptando esta licencia, se cede a la Universidad Técnica de Machala el derecho exclusivo de </w:t>
      </w:r>
      <w:r w:rsidRPr="00820DE8">
        <w:rPr>
          <w:rFonts w:ascii="Book Antiqua" w:hAnsi="Book Antiqua" w:cs="Times New Roman"/>
          <w:iCs/>
          <w:sz w:val="24"/>
          <w:szCs w:val="24"/>
        </w:rPr>
        <w:t xml:space="preserve">archivar, reproducir, convertir, comunicar y/o </w:t>
      </w:r>
      <w:r w:rsidR="008D74C6">
        <w:rPr>
          <w:rFonts w:ascii="Book Antiqua" w:hAnsi="Book Antiqua" w:cs="Times New Roman"/>
          <w:iCs/>
          <w:sz w:val="24"/>
          <w:szCs w:val="24"/>
        </w:rPr>
        <w:t>distribuir la obra mundialmente</w:t>
      </w:r>
      <w:r w:rsidRPr="00820DE8">
        <w:rPr>
          <w:rFonts w:ascii="Book Antiqua" w:hAnsi="Book Antiqua" w:cs="Times New Roman"/>
          <w:iCs/>
          <w:sz w:val="24"/>
          <w:szCs w:val="24"/>
        </w:rPr>
        <w:t xml:space="preserve"> e</w:t>
      </w:r>
      <w:r w:rsidR="008D74C6">
        <w:rPr>
          <w:rFonts w:ascii="Book Antiqua" w:hAnsi="Book Antiqua" w:cs="Times New Roman"/>
          <w:iCs/>
          <w:sz w:val="24"/>
          <w:szCs w:val="24"/>
        </w:rPr>
        <w:t>n formato electrónico y digital</w:t>
      </w:r>
      <w:r w:rsidRPr="00820DE8">
        <w:rPr>
          <w:rFonts w:ascii="Book Antiqua" w:hAnsi="Book Antiqua" w:cs="Times New Roman"/>
          <w:iCs/>
          <w:sz w:val="24"/>
          <w:szCs w:val="24"/>
        </w:rPr>
        <w:t xml:space="preserve"> a través de su Re</w:t>
      </w:r>
      <w:r w:rsidR="00820DE8" w:rsidRPr="00820DE8">
        <w:rPr>
          <w:rFonts w:ascii="Book Antiqua" w:hAnsi="Book Antiqua" w:cs="Times New Roman"/>
          <w:iCs/>
          <w:sz w:val="24"/>
          <w:szCs w:val="24"/>
        </w:rPr>
        <w:t xml:space="preserve">positorio Digital Institucional, </w:t>
      </w:r>
      <w:r w:rsidR="000B4039">
        <w:rPr>
          <w:rFonts w:ascii="Book Antiqua" w:hAnsi="Book Antiqua" w:cs="Times New Roman"/>
          <w:iCs/>
          <w:sz w:val="24"/>
          <w:szCs w:val="24"/>
        </w:rPr>
        <w:t>siempre y cuando no se lo haga para obtener beneficio económico.</w:t>
      </w:r>
    </w:p>
    <w:p w:rsidR="00474C2A" w:rsidRPr="00820DE8" w:rsidRDefault="00474C2A" w:rsidP="00474C2A">
      <w:pPr>
        <w:autoSpaceDE w:val="0"/>
        <w:autoSpaceDN w:val="0"/>
        <w:adjustRightInd w:val="0"/>
        <w:rPr>
          <w:rFonts w:ascii="Book Antiqua" w:hAnsi="Book Antiqua" w:cs="Times New Roman"/>
          <w:sz w:val="24"/>
          <w:szCs w:val="24"/>
        </w:rPr>
      </w:pPr>
    </w:p>
    <w:p w:rsidR="00474C2A" w:rsidRPr="00820DE8" w:rsidRDefault="00474C2A" w:rsidP="00474C2A">
      <w:pPr>
        <w:ind w:left="1560" w:hanging="1560"/>
        <w:rPr>
          <w:rFonts w:ascii="Book Antiqua" w:hAnsi="Book Antiqua" w:cs="Arial"/>
        </w:rPr>
      </w:pPr>
      <w:bookmarkStart w:id="0" w:name="_GoBack"/>
      <w:bookmarkEnd w:id="0"/>
    </w:p>
    <w:p w:rsidR="00474C2A" w:rsidRPr="00820DE8" w:rsidRDefault="00474C2A" w:rsidP="00474C2A">
      <w:pPr>
        <w:ind w:left="1560" w:hanging="1560"/>
        <w:rPr>
          <w:rFonts w:ascii="Book Antiqua" w:hAnsi="Book Antiqua" w:cs="Arial"/>
        </w:rPr>
      </w:pPr>
    </w:p>
    <w:p w:rsidR="00820DE8" w:rsidRPr="00820DE8" w:rsidRDefault="00820DE8" w:rsidP="00CA6E84">
      <w:pPr>
        <w:ind w:left="1560" w:hanging="1560"/>
        <w:jc w:val="left"/>
        <w:rPr>
          <w:rFonts w:ascii="Book Antiqua" w:hAnsi="Book Antiqua" w:cs="Arial"/>
          <w:b/>
        </w:rPr>
      </w:pPr>
      <w:r w:rsidRPr="00820DE8">
        <w:rPr>
          <w:rFonts w:ascii="Book Antiqua" w:hAnsi="Book Antiqua" w:cs="Arial"/>
          <w:b/>
        </w:rPr>
        <w:t xml:space="preserve">Machala, </w:t>
      </w:r>
      <w:r w:rsidR="00CA6E84" w:rsidRPr="00CA6E84">
        <w:rPr>
          <w:rFonts w:ascii="Book Antiqua" w:hAnsi="Book Antiqua" w:cs="Arial"/>
          <w:b/>
          <w:i/>
          <w:u w:val="single"/>
        </w:rPr>
        <w:t>día</w:t>
      </w:r>
      <w:r w:rsidRPr="00820DE8">
        <w:rPr>
          <w:rFonts w:ascii="Book Antiqua" w:hAnsi="Book Antiqua" w:cs="Arial"/>
          <w:b/>
        </w:rPr>
        <w:t xml:space="preserve"> de </w:t>
      </w:r>
      <w:r w:rsidR="00CA6E84" w:rsidRPr="00CA6E84">
        <w:rPr>
          <w:rFonts w:ascii="Book Antiqua" w:hAnsi="Book Antiqua" w:cs="Arial"/>
          <w:b/>
          <w:i/>
          <w:u w:val="single"/>
        </w:rPr>
        <w:t>mes</w:t>
      </w:r>
      <w:r w:rsidR="00CA6E84">
        <w:rPr>
          <w:rFonts w:ascii="Book Antiqua" w:hAnsi="Book Antiqua" w:cs="Arial"/>
          <w:b/>
        </w:rPr>
        <w:t xml:space="preserve"> </w:t>
      </w:r>
      <w:r w:rsidRPr="00820DE8">
        <w:rPr>
          <w:rFonts w:ascii="Book Antiqua" w:hAnsi="Book Antiqua" w:cs="Arial"/>
          <w:b/>
        </w:rPr>
        <w:t>de 2016</w:t>
      </w:r>
    </w:p>
    <w:p w:rsidR="00820DE8" w:rsidRPr="00820DE8" w:rsidRDefault="00820DE8" w:rsidP="00CA6E84">
      <w:pPr>
        <w:ind w:left="1560" w:hanging="1560"/>
        <w:jc w:val="left"/>
        <w:rPr>
          <w:rFonts w:ascii="Book Antiqua" w:hAnsi="Book Antiqua" w:cs="Arial"/>
        </w:rPr>
      </w:pPr>
    </w:p>
    <w:p w:rsidR="00820DE8" w:rsidRPr="00820DE8" w:rsidRDefault="00820DE8" w:rsidP="00CA6E84">
      <w:pPr>
        <w:ind w:left="1560" w:hanging="1560"/>
        <w:jc w:val="left"/>
        <w:rPr>
          <w:rFonts w:ascii="Book Antiqua" w:hAnsi="Book Antiqua" w:cs="Arial"/>
        </w:rPr>
      </w:pPr>
    </w:p>
    <w:p w:rsidR="00820DE8" w:rsidRPr="00820DE8" w:rsidRDefault="00820DE8" w:rsidP="00CA6E84">
      <w:pPr>
        <w:ind w:left="1560" w:hanging="1560"/>
        <w:jc w:val="left"/>
        <w:rPr>
          <w:rFonts w:ascii="Book Antiqua" w:hAnsi="Book Antiqua" w:cs="Arial"/>
        </w:rPr>
      </w:pPr>
    </w:p>
    <w:p w:rsidR="00820DE8" w:rsidRPr="00820DE8" w:rsidRDefault="00820DE8" w:rsidP="00CA6E84">
      <w:pPr>
        <w:ind w:left="1560" w:hanging="1560"/>
        <w:jc w:val="left"/>
        <w:rPr>
          <w:rFonts w:ascii="Book Antiqua" w:hAnsi="Book Antiqua" w:cs="Arial"/>
        </w:rPr>
      </w:pPr>
      <w:r w:rsidRPr="00820DE8">
        <w:rPr>
          <w:rFonts w:ascii="Book Antiqua" w:hAnsi="Book Antiqua" w:cs="Arial"/>
        </w:rPr>
        <w:t>Nombres y apellidos</w:t>
      </w:r>
    </w:p>
    <w:p w:rsidR="00474C2A" w:rsidRPr="00820DE8" w:rsidRDefault="00B150EB" w:rsidP="00CA6E84">
      <w:pPr>
        <w:ind w:left="1560" w:hanging="1560"/>
        <w:jc w:val="left"/>
        <w:rPr>
          <w:rFonts w:ascii="Book Antiqua" w:hAnsi="Book Antiqua" w:cs="Arial"/>
        </w:rPr>
      </w:pPr>
      <w:r>
        <w:rPr>
          <w:rFonts w:ascii="Book Antiqua" w:hAnsi="Book Antiqua" w:cs="Arial"/>
        </w:rPr>
        <w:t>N° Cédula</w:t>
      </w:r>
    </w:p>
    <w:p w:rsidR="00474C2A" w:rsidRPr="00820DE8" w:rsidRDefault="00474C2A" w:rsidP="00CA6E84">
      <w:pPr>
        <w:ind w:left="1560" w:hanging="1560"/>
        <w:jc w:val="center"/>
        <w:rPr>
          <w:rFonts w:ascii="Book Antiqua" w:hAnsi="Book Antiqua" w:cs="Arial"/>
        </w:rPr>
      </w:pPr>
    </w:p>
    <w:p w:rsidR="00474C2A" w:rsidRPr="00820DE8" w:rsidRDefault="00474C2A" w:rsidP="00CA6E84">
      <w:pPr>
        <w:ind w:left="1560" w:hanging="1560"/>
        <w:jc w:val="center"/>
        <w:rPr>
          <w:rFonts w:ascii="Book Antiqua" w:hAnsi="Book Antiqua" w:cs="Arial"/>
        </w:rPr>
      </w:pPr>
    </w:p>
    <w:p w:rsidR="00474C2A" w:rsidRPr="00820DE8" w:rsidRDefault="00474C2A" w:rsidP="00474C2A">
      <w:pPr>
        <w:ind w:left="1560" w:hanging="1560"/>
        <w:rPr>
          <w:rFonts w:ascii="Book Antiqua" w:hAnsi="Book Antiqua" w:cs="Arial"/>
        </w:rPr>
      </w:pPr>
    </w:p>
    <w:p w:rsidR="00474C2A" w:rsidRPr="00820DE8" w:rsidRDefault="00474C2A" w:rsidP="00474C2A">
      <w:pPr>
        <w:ind w:left="1560" w:hanging="1560"/>
        <w:rPr>
          <w:rFonts w:ascii="Book Antiqua" w:hAnsi="Book Antiqua" w:cs="Arial"/>
        </w:rPr>
      </w:pPr>
    </w:p>
    <w:p w:rsidR="00474C2A" w:rsidRPr="00820DE8" w:rsidRDefault="00474C2A" w:rsidP="00474C2A">
      <w:pPr>
        <w:ind w:left="1560" w:hanging="1560"/>
        <w:rPr>
          <w:rFonts w:ascii="Book Antiqua" w:hAnsi="Book Antiqua" w:cs="Arial"/>
        </w:rPr>
      </w:pPr>
    </w:p>
    <w:p w:rsidR="00474C2A" w:rsidRPr="00820DE8" w:rsidRDefault="00474C2A" w:rsidP="00474C2A">
      <w:pPr>
        <w:ind w:left="1560" w:hanging="1560"/>
        <w:rPr>
          <w:rFonts w:ascii="Book Antiqua" w:hAnsi="Book Antiqua" w:cs="Arial"/>
        </w:rPr>
      </w:pPr>
    </w:p>
    <w:p w:rsidR="00474C2A" w:rsidRPr="00820DE8" w:rsidRDefault="00474C2A" w:rsidP="00474C2A">
      <w:pPr>
        <w:ind w:left="1560" w:hanging="1560"/>
        <w:rPr>
          <w:rFonts w:ascii="Book Antiqua" w:hAnsi="Book Antiqua" w:cs="Arial"/>
        </w:rPr>
      </w:pPr>
    </w:p>
    <w:p w:rsidR="001122C9" w:rsidRPr="00820DE8" w:rsidRDefault="001122C9">
      <w:pPr>
        <w:rPr>
          <w:rFonts w:ascii="Book Antiqua" w:hAnsi="Book Antiqua"/>
        </w:rPr>
      </w:pPr>
    </w:p>
    <w:sectPr w:rsidR="001122C9" w:rsidRPr="00820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2A"/>
    <w:rsid w:val="000153CE"/>
    <w:rsid w:val="00060301"/>
    <w:rsid w:val="000B4039"/>
    <w:rsid w:val="000D7B9A"/>
    <w:rsid w:val="001122C9"/>
    <w:rsid w:val="00114A86"/>
    <w:rsid w:val="001809F3"/>
    <w:rsid w:val="00321E2C"/>
    <w:rsid w:val="00474C2A"/>
    <w:rsid w:val="006164EE"/>
    <w:rsid w:val="00627287"/>
    <w:rsid w:val="0077260D"/>
    <w:rsid w:val="007A5EE5"/>
    <w:rsid w:val="007E2586"/>
    <w:rsid w:val="00820DE8"/>
    <w:rsid w:val="008D74C6"/>
    <w:rsid w:val="00932E17"/>
    <w:rsid w:val="009C6E83"/>
    <w:rsid w:val="00A136D5"/>
    <w:rsid w:val="00B150EB"/>
    <w:rsid w:val="00BC2FF0"/>
    <w:rsid w:val="00CA6E84"/>
    <w:rsid w:val="00CC7933"/>
    <w:rsid w:val="00D826D1"/>
    <w:rsid w:val="00D91E7F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6622CC-AFCD-42D9-AEBB-DD15C15A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2A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74C2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5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58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22</cp:revision>
  <cp:lastPrinted>2016-06-16T15:56:00Z</cp:lastPrinted>
  <dcterms:created xsi:type="dcterms:W3CDTF">2016-06-10T13:11:00Z</dcterms:created>
  <dcterms:modified xsi:type="dcterms:W3CDTF">2016-06-16T15:57:00Z</dcterms:modified>
</cp:coreProperties>
</file>